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494D990A">
      <w:pPr>
        <w:widowControl w:val="0"/>
        <w:jc w:val="right"/>
      </w:pPr>
      <w:r w:rsidRPr="00E86101">
        <w:t>Дело № 5-</w:t>
      </w:r>
      <w:r w:rsidR="00186BBE">
        <w:t>474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44AB89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473550" w14:paraId="5C535C06" w14:textId="50493EB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Набиджони Рахимджонзода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="007073F7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CB37B5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CB37B5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AC0DD8">
        <w:rPr>
          <w:sz w:val="28"/>
          <w:szCs w:val="28"/>
        </w:rPr>
        <w:t xml:space="preserve">работающего, 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>.,</w:t>
      </w:r>
      <w:r w:rsidR="00AE50E6">
        <w:rPr>
          <w:sz w:val="28"/>
          <w:szCs w:val="28"/>
        </w:rPr>
        <w:t xml:space="preserve"> </w:t>
      </w:r>
    </w:p>
    <w:p w:rsidR="00615D3A" w:rsidRPr="005E5F07" w:rsidP="00DE68F6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32676D" w14:paraId="71DD1E7A" w14:textId="31F5A1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81CB8">
        <w:rPr>
          <w:sz w:val="28"/>
          <w:szCs w:val="28"/>
        </w:rPr>
        <w:t>.0</w:t>
      </w:r>
      <w:r w:rsidR="00CB37B5">
        <w:rPr>
          <w:sz w:val="28"/>
          <w:szCs w:val="28"/>
        </w:rPr>
        <w:t>2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21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21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704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</w:t>
      </w:r>
      <w:r w:rsidRPr="005E5F07" w:rsidR="000B3C0F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 xml:space="preserve">-Мамонтово </w:t>
      </w:r>
      <w:r w:rsidR="006D751A">
        <w:rPr>
          <w:sz w:val="28"/>
          <w:szCs w:val="28"/>
        </w:rPr>
        <w:t>Нефтеюганского района</w:t>
      </w:r>
      <w:r w:rsidR="00620216">
        <w:rPr>
          <w:sz w:val="28"/>
          <w:szCs w:val="28"/>
        </w:rPr>
        <w:t xml:space="preserve">,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Набиджони Р.</w:t>
      </w:r>
      <w:r w:rsidR="0032676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средством  </w:t>
      </w:r>
      <w:r>
        <w:rPr>
          <w:sz w:val="28"/>
          <w:szCs w:val="28"/>
        </w:rPr>
        <w:t>*</w:t>
      </w:r>
      <w:r w:rsidR="00BD395F">
        <w:rPr>
          <w:sz w:val="28"/>
          <w:szCs w:val="28"/>
        </w:rPr>
        <w:t xml:space="preserve">, </w:t>
      </w:r>
      <w:r w:rsidR="00473550">
        <w:rPr>
          <w:sz w:val="28"/>
          <w:szCs w:val="28"/>
        </w:rPr>
        <w:t xml:space="preserve">совершил обгон </w:t>
      </w:r>
      <w:r w:rsidR="002A594C">
        <w:rPr>
          <w:sz w:val="28"/>
          <w:szCs w:val="28"/>
        </w:rPr>
        <w:t xml:space="preserve">грузового </w:t>
      </w:r>
      <w:r w:rsidR="00AE50E6">
        <w:rPr>
          <w:sz w:val="28"/>
          <w:szCs w:val="28"/>
        </w:rPr>
        <w:t xml:space="preserve">транспортного средства </w:t>
      </w:r>
      <w:r w:rsidR="0032676D">
        <w:rPr>
          <w:sz w:val="28"/>
          <w:szCs w:val="28"/>
        </w:rPr>
        <w:t xml:space="preserve">автокран </w:t>
      </w:r>
      <w:r w:rsidRPr="00B560AA" w:rsidR="007A53B7">
        <w:rPr>
          <w:sz w:val="28"/>
          <w:szCs w:val="28"/>
        </w:rPr>
        <w:t>в зоне действия дорожного знака 3.20 «Обгон запрещён»</w:t>
      </w:r>
      <w:r w:rsidR="0060391A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с выездом на полосу дороги, предназначенную для движения</w:t>
      </w:r>
      <w:r w:rsid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>встречных транспортных средств</w:t>
      </w:r>
      <w:r w:rsidR="00DA598C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2A594C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2A594C" w:rsidRPr="002A594C" w:rsidP="002A594C" w14:paraId="7A634AD2" w14:textId="4D7C712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 w:rsidR="0032676D">
        <w:rPr>
          <w:sz w:val="28"/>
          <w:szCs w:val="28"/>
        </w:rPr>
        <w:t xml:space="preserve">Набиджони Р. </w:t>
      </w:r>
      <w:r>
        <w:rPr>
          <w:sz w:val="28"/>
          <w:szCs w:val="28"/>
        </w:rPr>
        <w:t xml:space="preserve">не явился, </w:t>
      </w:r>
      <w:r w:rsidRPr="002A594C">
        <w:rPr>
          <w:sz w:val="28"/>
          <w:szCs w:val="28"/>
        </w:rPr>
        <w:t>о времени и месте рассмотрения дела об административном правонарушении извещался судебной повесткой, повестка возвращена в суд по</w:t>
      </w:r>
      <w:r w:rsidRPr="002A594C">
        <w:rPr>
          <w:sz w:val="28"/>
          <w:szCs w:val="28"/>
        </w:rPr>
        <w:t xml:space="preserve"> истечении срока хранения.</w:t>
      </w:r>
    </w:p>
    <w:p w:rsidR="00BD395F" w:rsidP="002A594C" w14:paraId="1D52691B" w14:textId="20E2AAAF">
      <w:pPr>
        <w:widowControl w:val="0"/>
        <w:ind w:firstLine="567"/>
        <w:jc w:val="both"/>
        <w:rPr>
          <w:sz w:val="28"/>
          <w:szCs w:val="28"/>
        </w:rPr>
      </w:pPr>
      <w:r w:rsidRPr="002A594C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</w:t>
      </w:r>
      <w:r w:rsidRPr="002A594C">
        <w:rPr>
          <w:sz w:val="28"/>
          <w:szCs w:val="28"/>
        </w:rPr>
        <w:t>.2 ст.25.1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с</w:t>
      </w:r>
      <w:r w:rsidR="00DA598C">
        <w:rPr>
          <w:sz w:val="28"/>
          <w:szCs w:val="28"/>
        </w:rPr>
        <w:t xml:space="preserve">уд считает возможным рассмотреть дело в отсутствие </w:t>
      </w:r>
      <w:r w:rsidR="0032676D">
        <w:rPr>
          <w:sz w:val="28"/>
          <w:szCs w:val="28"/>
        </w:rPr>
        <w:t>Набиджони Р.</w:t>
      </w:r>
    </w:p>
    <w:p w:rsidR="00E3356D" w:rsidRPr="005E5F07" w:rsidP="0060391A" w14:paraId="2488C3AE" w14:textId="029E5AD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32676D">
        <w:rPr>
          <w:sz w:val="28"/>
          <w:szCs w:val="28"/>
        </w:rPr>
        <w:t xml:space="preserve">Набиджони Р. </w:t>
      </w:r>
      <w:r w:rsidRPr="005E5F07">
        <w:rPr>
          <w:sz w:val="28"/>
          <w:szCs w:val="28"/>
        </w:rPr>
        <w:t xml:space="preserve">в совершении правонарушения </w:t>
      </w:r>
      <w:r w:rsidRPr="005E5F07">
        <w:rPr>
          <w:sz w:val="28"/>
          <w:szCs w:val="28"/>
        </w:rPr>
        <w:t>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5E5F07" w:rsidP="00861DEB" w14:paraId="12686224" w14:textId="48218C4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32676D">
        <w:rPr>
          <w:sz w:val="28"/>
          <w:szCs w:val="28"/>
        </w:rPr>
        <w:t>684671</w:t>
      </w:r>
      <w:r w:rsidRPr="00DB46BA">
        <w:rPr>
          <w:sz w:val="28"/>
          <w:szCs w:val="28"/>
        </w:rPr>
        <w:t xml:space="preserve"> от </w:t>
      </w:r>
      <w:r w:rsidR="0032676D">
        <w:rPr>
          <w:sz w:val="28"/>
          <w:szCs w:val="28"/>
        </w:rPr>
        <w:t>1</w:t>
      </w:r>
      <w:r w:rsidR="002A594C">
        <w:rPr>
          <w:sz w:val="28"/>
          <w:szCs w:val="28"/>
        </w:rPr>
        <w:t>0.02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DB46BA" w:rsidP="00861DEB" w14:paraId="2DC7B12B" w14:textId="1942CBFC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32676D">
        <w:rPr>
          <w:sz w:val="28"/>
          <w:szCs w:val="28"/>
        </w:rPr>
        <w:t xml:space="preserve"> Набиджони Р.</w:t>
      </w:r>
      <w:r w:rsidR="00896B55">
        <w:rPr>
          <w:sz w:val="28"/>
          <w:szCs w:val="28"/>
        </w:rPr>
        <w:t xml:space="preserve">, </w:t>
      </w:r>
      <w:r w:rsidRPr="00DB46BA">
        <w:rPr>
          <w:sz w:val="28"/>
          <w:szCs w:val="28"/>
        </w:rPr>
        <w:t>которому права, предусмотренные ст.25.1 КоАП РФ и ст.51 Конституции РФ разъяснены под роспись, с протоколом ознакомлен, копию протокола получил, замечаний к содержанию протокола не имел</w:t>
      </w:r>
      <w:r w:rsidR="0060391A">
        <w:rPr>
          <w:sz w:val="28"/>
          <w:szCs w:val="28"/>
        </w:rPr>
        <w:t>, что подтверждается его подписью в с</w:t>
      </w:r>
      <w:r w:rsidR="0032676D">
        <w:rPr>
          <w:sz w:val="28"/>
          <w:szCs w:val="28"/>
        </w:rPr>
        <w:t>оответствующих графах протокола. При составлении протокола заявил ходатайство о рассмотрении дела по месту жительства;</w:t>
      </w:r>
    </w:p>
    <w:p w:rsidR="00D9476A" w:rsidRPr="00DB46BA" w:rsidP="00B70C67" w14:paraId="0B84BBEB" w14:textId="32983AD2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="0032676D">
        <w:rPr>
          <w:sz w:val="28"/>
          <w:szCs w:val="28"/>
        </w:rPr>
        <w:t xml:space="preserve"> Набиджони Р.</w:t>
      </w:r>
      <w:r w:rsidR="00DA598C">
        <w:rPr>
          <w:sz w:val="28"/>
          <w:szCs w:val="28"/>
        </w:rPr>
        <w:t>,</w:t>
      </w:r>
      <w:r w:rsidR="00AE26A6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 xml:space="preserve">который </w:t>
      </w:r>
      <w:r w:rsidR="00DA598C">
        <w:rPr>
          <w:sz w:val="28"/>
          <w:szCs w:val="28"/>
        </w:rPr>
        <w:t>относительно указанных в ней сведений за</w:t>
      </w:r>
      <w:r w:rsidR="00B70C67">
        <w:rPr>
          <w:sz w:val="28"/>
          <w:szCs w:val="28"/>
        </w:rPr>
        <w:t>мечаний не указал</w:t>
      </w:r>
      <w:r w:rsidR="00AE26A6">
        <w:rPr>
          <w:sz w:val="28"/>
          <w:szCs w:val="28"/>
        </w:rPr>
        <w:t>;</w:t>
      </w:r>
    </w:p>
    <w:p w:rsidR="00F73E4A" w:rsidRPr="00DB46BA" w:rsidP="00F73E4A" w14:paraId="35AF8CA8" w14:textId="24B89AC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№1</w:t>
      </w:r>
      <w:r w:rsidRPr="00DB46BA">
        <w:rPr>
          <w:sz w:val="28"/>
          <w:szCs w:val="28"/>
        </w:rPr>
        <w:t xml:space="preserve"> роты №</w:t>
      </w:r>
      <w:r w:rsidR="00B70C67">
        <w:rPr>
          <w:sz w:val="28"/>
          <w:szCs w:val="28"/>
        </w:rPr>
        <w:t>2</w:t>
      </w:r>
      <w:r w:rsidRPr="00DB46BA">
        <w:rPr>
          <w:sz w:val="28"/>
          <w:szCs w:val="28"/>
        </w:rPr>
        <w:t xml:space="preserve"> ОБ ДПС ГИБДД УМВД России по ХМАО-Югры</w:t>
      </w:r>
      <w:r w:rsidR="00861DE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616420">
        <w:rPr>
          <w:sz w:val="28"/>
          <w:szCs w:val="28"/>
        </w:rPr>
        <w:t>от 1</w:t>
      </w:r>
      <w:r w:rsidR="00B813B2">
        <w:rPr>
          <w:sz w:val="28"/>
          <w:szCs w:val="28"/>
        </w:rPr>
        <w:t>0.02</w:t>
      </w:r>
      <w:r w:rsidR="00A524C3">
        <w:rPr>
          <w:sz w:val="28"/>
          <w:szCs w:val="28"/>
        </w:rPr>
        <w:t xml:space="preserve">.2025 г., </w:t>
      </w:r>
      <w:r w:rsidRPr="00DB46BA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F73E4A" w:rsidP="00B813B2" w14:paraId="1BCF0315" w14:textId="05BCBA7D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B70C67">
        <w:rPr>
          <w:sz w:val="28"/>
          <w:szCs w:val="28"/>
        </w:rPr>
        <w:t xml:space="preserve">на имя </w:t>
      </w:r>
      <w:r w:rsidR="00616420">
        <w:rPr>
          <w:sz w:val="28"/>
          <w:szCs w:val="28"/>
        </w:rPr>
        <w:t xml:space="preserve">Набиджони Р. </w:t>
      </w:r>
      <w:r w:rsidR="00A92757">
        <w:rPr>
          <w:sz w:val="28"/>
          <w:szCs w:val="28"/>
        </w:rPr>
        <w:t>подтверждаются установленные данные о его личности</w:t>
      </w:r>
      <w:r w:rsidR="00A524C3">
        <w:rPr>
          <w:sz w:val="28"/>
          <w:szCs w:val="28"/>
        </w:rPr>
        <w:t>;</w:t>
      </w:r>
    </w:p>
    <w:p w:rsidR="001533A3" w:rsidP="00B70C67" w14:paraId="70DFDD19" w14:textId="70AE78B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861DEB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>распространяется на</w:t>
      </w:r>
      <w:r w:rsidR="00616420">
        <w:rPr>
          <w:sz w:val="28"/>
          <w:szCs w:val="28"/>
        </w:rPr>
        <w:t xml:space="preserve"> 704</w:t>
      </w:r>
      <w:r w:rsidRPr="00DB46BA">
        <w:rPr>
          <w:sz w:val="28"/>
          <w:szCs w:val="28"/>
        </w:rPr>
        <w:t xml:space="preserve"> км. а/д </w:t>
      </w:r>
      <w:r w:rsidR="00616420">
        <w:rPr>
          <w:sz w:val="28"/>
          <w:szCs w:val="28"/>
        </w:rPr>
        <w:t>Нефтеюганск-Мамонтово Нефтеюганского района;</w:t>
      </w:r>
    </w:p>
    <w:p w:rsidR="00B70C67" w:rsidRPr="00B70C67" w:rsidP="00616420" w14:paraId="0A84A8F5" w14:textId="727950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70C67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3F5732" w:rsidP="00B813B2" w14:paraId="3C72249E" w14:textId="1782FE94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616420">
        <w:rPr>
          <w:sz w:val="28"/>
          <w:szCs w:val="28"/>
        </w:rPr>
        <w:t xml:space="preserve">Набиджони Р.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 w:rsidR="00616420">
        <w:rPr>
          <w:sz w:val="28"/>
          <w:szCs w:val="28"/>
        </w:rPr>
        <w:t>одных правонарушений по ст.12.9 ч.2 КоАП РФ (7 правонарушений, штрафы оплачены</w:t>
      </w:r>
      <w:r w:rsidR="003D6DE0">
        <w:rPr>
          <w:sz w:val="28"/>
          <w:szCs w:val="28"/>
        </w:rPr>
        <w:t>).</w:t>
      </w:r>
    </w:p>
    <w:p w:rsidR="00616420" w:rsidRPr="00DB46BA" w:rsidP="00B813B2" w14:paraId="656F9F11" w14:textId="6EC9B74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мирового судьи </w:t>
      </w:r>
      <w:r w:rsidRPr="005E5F07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sz w:val="28"/>
          <w:szCs w:val="28"/>
        </w:rPr>
        <w:t xml:space="preserve">, и.о. мирового судьи </w:t>
      </w:r>
      <w:r w:rsidRPr="005E5F07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6</w:t>
      </w:r>
      <w:r w:rsidRPr="005E5F07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от 05.03.2025 г. дело по ходатайству Набиджони Р. </w:t>
      </w:r>
      <w:r w:rsidR="00B65A6D">
        <w:rPr>
          <w:sz w:val="28"/>
          <w:szCs w:val="28"/>
        </w:rPr>
        <w:t>п</w:t>
      </w:r>
      <w:r>
        <w:rPr>
          <w:sz w:val="28"/>
          <w:szCs w:val="28"/>
        </w:rPr>
        <w:t xml:space="preserve">ередано на рассмотрение </w:t>
      </w:r>
      <w:r>
        <w:rPr>
          <w:sz w:val="28"/>
          <w:szCs w:val="28"/>
        </w:rPr>
        <w:t xml:space="preserve">по месту жительства мировому судье </w:t>
      </w:r>
      <w:r w:rsidRPr="005E5F07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>. Дело поступило в судебный участок 03.04.2025 г. На день рассмотрения дела судом срок давности привлечения к административн</w:t>
      </w:r>
      <w:r>
        <w:rPr>
          <w:sz w:val="28"/>
          <w:szCs w:val="28"/>
        </w:rPr>
        <w:t xml:space="preserve">ой ответственности не истек. 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п. 1.3. Правил дорожного движения (утверждены </w:t>
      </w:r>
      <w:r w:rsidRPr="005E5F07">
        <w:rPr>
          <w:sz w:val="28"/>
          <w:szCs w:val="28"/>
        </w:rPr>
        <w:t>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</w:t>
      </w:r>
      <w:r w:rsidRPr="005E5F07">
        <w:rPr>
          <w:sz w:val="28"/>
          <w:szCs w:val="28"/>
        </w:rPr>
        <w:t xml:space="preserve">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</w:t>
      </w:r>
      <w:r w:rsidRPr="005E5F07">
        <w:rPr>
          <w:sz w:val="28"/>
          <w:szCs w:val="28"/>
        </w:rPr>
        <w:t xml:space="preserve">транспортных средств, гужевых повозок, велосипедов, мопедов и двухколесных мотоциклов без бокового прицепа. </w:t>
      </w:r>
    </w:p>
    <w:p w:rsidR="002E4E3C" w:rsidRPr="00196784" w:rsidP="002E4E3C" w14:paraId="62943289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</w:t>
      </w:r>
      <w:r w:rsidRPr="00196784">
        <w:rPr>
          <w:sz w:val="28"/>
          <w:szCs w:val="28"/>
        </w:rPr>
        <w:t xml:space="preserve">орога с полосой для маршрутных транспортных средств",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</w:t>
      </w:r>
      <w:r w:rsidRPr="00196784">
        <w:rPr>
          <w:sz w:val="28"/>
          <w:szCs w:val="28"/>
        </w:rPr>
        <w:t xml:space="preserve">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2E4E3C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</w:t>
      </w:r>
      <w:r w:rsidRPr="00196784">
        <w:rPr>
          <w:sz w:val="28"/>
          <w:szCs w:val="28"/>
        </w:rPr>
        <w:t xml:space="preserve">стративных правонарушениях, административным правонарушением признается выезд в нарушение Правил дорожного движения на полосу, </w:t>
      </w:r>
      <w:r w:rsidRPr="00196784">
        <w:rPr>
          <w:sz w:val="28"/>
          <w:szCs w:val="28"/>
        </w:rPr>
        <w:t xml:space="preserve">предназначенную для встречного движения, либо на трамвайные пути встречного направления, за исключением случаев, предусмотренных </w:t>
      </w:r>
      <w:r w:rsidRPr="00196784">
        <w:rPr>
          <w:sz w:val="28"/>
          <w:szCs w:val="28"/>
        </w:rPr>
        <w:t>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</w:t>
      </w:r>
      <w:r w:rsidRPr="00196784">
        <w:rPr>
          <w:sz w:val="28"/>
          <w:szCs w:val="28"/>
        </w:rPr>
        <w:t xml:space="preserve">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 xml:space="preserve">Российской Федерации от 25.06.2019 года № 20 «О некоторых вопросах, возникающих у судов при применении Особенной части Кодекса Российской Федерации об </w:t>
      </w:r>
      <w:r w:rsidRPr="00196784">
        <w:rPr>
          <w:sz w:val="28"/>
          <w:szCs w:val="28"/>
        </w:rPr>
        <w:t>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</w:t>
      </w:r>
      <w:r w:rsidRPr="00196784">
        <w:rPr>
          <w:sz w:val="28"/>
          <w:szCs w:val="28"/>
        </w:rPr>
        <w:t>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B65A6D" w14:paraId="6DFB303D" w14:textId="61691C9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B65A6D">
        <w:rPr>
          <w:sz w:val="28"/>
          <w:szCs w:val="28"/>
        </w:rPr>
        <w:t xml:space="preserve">Набиджони Р. </w:t>
      </w:r>
      <w:r w:rsidRPr="005E5F07">
        <w:rPr>
          <w:sz w:val="28"/>
          <w:szCs w:val="28"/>
        </w:rPr>
        <w:t xml:space="preserve">выезда на сторону дороги, предназначенную для встречного движения в нарушение ПДД РФ, подтверждается </w:t>
      </w:r>
      <w:r w:rsidRPr="005E5F07">
        <w:rPr>
          <w:sz w:val="28"/>
          <w:szCs w:val="28"/>
        </w:rPr>
        <w:t>совокупностью исследованных доказательств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1FF16F7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B65A6D">
        <w:rPr>
          <w:sz w:val="28"/>
          <w:szCs w:val="28"/>
        </w:rPr>
        <w:t xml:space="preserve">Набиджони Р.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</w:t>
      </w:r>
      <w:r w:rsidRPr="005E5F07">
        <w:rPr>
          <w:sz w:val="28"/>
          <w:szCs w:val="28"/>
        </w:rPr>
        <w:t>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2E4E3C" w:rsidP="00D62E08" w14:paraId="78E52662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административную ответственность обстоятельств не установлено.</w:t>
      </w:r>
    </w:p>
    <w:p w:rsidR="00D62E08" w:rsidRPr="00DB46BA" w:rsidP="00D62E08" w14:paraId="4B244B2A" w14:textId="2FCCC08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</w:t>
      </w:r>
      <w:r>
        <w:rPr>
          <w:sz w:val="28"/>
          <w:szCs w:val="28"/>
        </w:rPr>
        <w:t>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</w:t>
      </w:r>
      <w:r w:rsidR="00B65A6D">
        <w:rPr>
          <w:sz w:val="28"/>
          <w:szCs w:val="28"/>
        </w:rPr>
        <w:t>ия (ранее привлекался по ст.12.9 ч.2 КоАП РФ – 7 правонарушений</w:t>
      </w:r>
      <w:r>
        <w:rPr>
          <w:sz w:val="28"/>
          <w:szCs w:val="28"/>
        </w:rPr>
        <w:t>).</w:t>
      </w:r>
    </w:p>
    <w:p w:rsidR="00685284" w:rsidRPr="005E5F07" w:rsidP="00D62E08" w14:paraId="4F83B4DB" w14:textId="654A144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2E4E3C">
        <w:rPr>
          <w:sz w:val="28"/>
          <w:szCs w:val="28"/>
        </w:rPr>
        <w:t xml:space="preserve"> обстоятельство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41E7144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B65A6D">
        <w:rPr>
          <w:sz w:val="28"/>
          <w:szCs w:val="28"/>
        </w:rPr>
        <w:t>Набиджони Рахимджонзода</w:t>
      </w:r>
      <w:r w:rsidRPr="005E5F07" w:rsidR="00B65A6D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</w:t>
      </w:r>
      <w:r w:rsidRPr="005E5F07">
        <w:rPr>
          <w:sz w:val="28"/>
          <w:szCs w:val="28"/>
        </w:rPr>
        <w:t xml:space="preserve">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</w:t>
      </w:r>
      <w:r w:rsidRPr="005E5F07">
        <w:rPr>
          <w:sz w:val="28"/>
          <w:szCs w:val="28"/>
        </w:rPr>
        <w:t>пятьсот) рублей.</w:t>
      </w:r>
    </w:p>
    <w:p w:rsidR="00A524C3" w:rsidRPr="005E5F07" w:rsidP="00A524C3" w14:paraId="35C5CD2D" w14:textId="26F1C55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</w:t>
      </w:r>
      <w:r w:rsidRPr="005E5F07">
        <w:rPr>
          <w:sz w:val="28"/>
          <w:szCs w:val="28"/>
        </w:rPr>
        <w:t>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</w:t>
      </w:r>
      <w:r w:rsidRPr="005E5F07">
        <w:rPr>
          <w:sz w:val="28"/>
          <w:szCs w:val="28"/>
        </w:rPr>
        <w:t>ации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DE68F6">
        <w:rPr>
          <w:sz w:val="28"/>
          <w:szCs w:val="28"/>
        </w:rPr>
        <w:t>3</w:t>
      </w:r>
      <w:r w:rsidR="00B65A6D">
        <w:rPr>
          <w:sz w:val="28"/>
          <w:szCs w:val="28"/>
        </w:rPr>
        <w:t>0828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</w:t>
      </w:r>
      <w:r w:rsidRPr="005E5F07">
        <w:rPr>
          <w:sz w:val="28"/>
          <w:szCs w:val="28"/>
        </w:rPr>
        <w:t>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</w:t>
      </w:r>
      <w:r w:rsidRPr="00E3176D">
        <w:rPr>
          <w:sz w:val="28"/>
          <w:szCs w:val="28"/>
        </w:rPr>
        <w:t>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</w:t>
      </w:r>
      <w:r w:rsidRPr="005E5F07">
        <w:rPr>
          <w:sz w:val="28"/>
          <w:szCs w:val="28"/>
        </w:rPr>
        <w:t>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</w:t>
      </w:r>
      <w:r w:rsidRPr="005E5F07">
        <w:rPr>
          <w:sz w:val="28"/>
          <w:szCs w:val="28"/>
        </w:rPr>
        <w:t xml:space="preserve">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A5721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86BBE"/>
    <w:rsid w:val="00196784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2676D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73550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16420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18E3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24C3"/>
    <w:rsid w:val="00A57DC3"/>
    <w:rsid w:val="00A610E9"/>
    <w:rsid w:val="00A73168"/>
    <w:rsid w:val="00A73320"/>
    <w:rsid w:val="00A92757"/>
    <w:rsid w:val="00A93B9D"/>
    <w:rsid w:val="00AA796D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65A6D"/>
    <w:rsid w:val="00B70C67"/>
    <w:rsid w:val="00B72B26"/>
    <w:rsid w:val="00B813B2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86AA-6405-4482-92CB-6E7A3088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